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Всеукраїнська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дитячо-юнацька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військово-патріотична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гра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"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Сокі</w:t>
      </w:r>
      <w:proofErr w:type="gram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л</w:t>
      </w:r>
      <w:proofErr w:type="spellEnd"/>
      <w:proofErr w:type="gram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(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Джура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)"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дитячо-юнацької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Сокіл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)", у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13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Наша школа не стала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Гадяччини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Т.Шевченком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Вітаємо</w:t>
      </w:r>
      <w:proofErr w:type="spellEnd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!! 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7980" cy="5460365"/>
            <wp:effectExtent l="0" t="0" r="0" b="6985"/>
            <wp:docPr id="12" name="Рисунок 12" descr="http://hadiachschool4.ucoz.com/Foto_2014-2015/sokil_dzhura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Foto_2014-2015/sokil_dzhura_14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20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років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не </w:t>
      </w:r>
      <w:proofErr w:type="gram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до</w:t>
      </w:r>
      <w:proofErr w:type="gram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уроків</w:t>
      </w:r>
      <w:proofErr w:type="spellEnd"/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лютого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актовій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КВК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девізом:"20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участь: команда "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Сенсація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" (ГСШ №2), "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заяряни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(ГСШ №3) та "Респект" (ГСШ №4).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ювілейним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шкільному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КВК.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Вітання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"Респект",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переможнецею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proofErr w:type="gramEnd"/>
      <w:r w:rsidRPr="00CA5F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</w:t>
      </w:r>
      <w:proofErr w:type="gramStart"/>
      <w:r w:rsidRPr="00CA5F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</w:t>
      </w:r>
      <w:proofErr w:type="gramEnd"/>
      <w:r w:rsidRPr="00CA5F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ємо</w:t>
      </w:r>
      <w:proofErr w:type="spellEnd"/>
      <w:r w:rsidRPr="00CA5F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!  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1975" cy="2993390"/>
            <wp:effectExtent l="0" t="0" r="0" b="0"/>
            <wp:docPr id="11" name="Рисунок 11" descr="http://hadiachschool4.ucoz.com/Foto_2014-2015/kvk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Foto_2014-2015/kvk_14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ВЕСЕЛКА 2015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традицією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самодіяльності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"Веселка". 10 лютого 2015 року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стінах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ККЗ "Дружба"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Вельбівської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Хитцівської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"Камертон", "Мережка" (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Васильченко Т.І.), "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Краплинка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Цьот</w:t>
      </w:r>
      <w:proofErr w:type="spellEnd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П.),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Step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by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step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Близнюк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Близнюк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ізованою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хореографічною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композицією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"Ода роду"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захищатимуть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Зіньків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Вітаємо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їх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перемогою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та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бажаємо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наснаги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й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удачі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0610" cy="5365750"/>
            <wp:effectExtent l="0" t="0" r="2540" b="6350"/>
            <wp:docPr id="10" name="Рисунок 10" descr="http://hadiachschool4.ucoz.com/Foto_2014-2015/veselka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Foto_2014-2015/veselka_14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Повертайся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живим!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невмілими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на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передасть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 Солдатов,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нетерпінням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Тараса просили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край і на кого з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нетерпінням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чекають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вдячності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побажаннями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неба над головою та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обіцянкою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живим, Тарас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ікону-оберіг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юнак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займався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волонтерською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добровольцем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"Айдар".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9580" cy="1984375"/>
            <wp:effectExtent l="0" t="0" r="0" b="0"/>
            <wp:docPr id="9" name="Рисунок 9" descr="http://hadiachschool4.ucoz.com/Foto_2014-2015/sold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iachschool4.ucoz.com/Foto_2014-2015/soldat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Обереги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захисникам</w:t>
      </w:r>
      <w:proofErr w:type="spellEnd"/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слізьми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очах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проводжали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мужніх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побратимів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в АТО.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райвійськкомату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Старшокласники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відваги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поверталися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перемогою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подарували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захисникам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обереги,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вбережуть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днину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7130" cy="3329940"/>
            <wp:effectExtent l="0" t="0" r="0" b="3810"/>
            <wp:docPr id="8" name="Рисунок 8" descr="http://hadiachschool4.ucoz.com/Foto_2014-2015/oberegi_s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diachschool4.ucoz.com/Foto_2014-2015/oberegi_so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Нагороди </w:t>
      </w:r>
      <w:proofErr w:type="spellStart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Народної</w:t>
      </w:r>
      <w:proofErr w:type="spellEnd"/>
      <w:r w:rsidRPr="00CA5FD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ради</w:t>
      </w:r>
    </w:p>
    <w:p w:rsidR="00CA5FDB" w:rsidRPr="00CA5FDB" w:rsidRDefault="00CA5FDB" w:rsidP="00CA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DB" w:rsidRPr="00CA5FDB" w:rsidRDefault="00CA5FDB" w:rsidP="00CA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відбулася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головою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Гадяцької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"Народна рада" для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подякував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учнівський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CA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солдатам </w:t>
      </w:r>
    </w:p>
    <w:p w:rsidR="00CA5FDB" w:rsidRPr="00CA5FDB" w:rsidRDefault="00CA5FD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  <w:bookmarkStart w:id="0" w:name="_GoBack"/>
      <w:bookmarkEnd w:id="0"/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Чекаємо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їхнього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повернення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...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Напередодні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 Дня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Гадяцькій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назвою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На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АТО. </w:t>
      </w:r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Першим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Михайловича.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випускниками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АТО.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вдячності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звернувся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Бутенко С.М. та голова й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Гадяцької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"Народна рада".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стенду -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цеглина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планують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нашим героям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патріотам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6535" cy="1224915"/>
            <wp:effectExtent l="0" t="0" r="0" b="0"/>
            <wp:docPr id="6" name="Рисунок 6" descr="http://hadiachschool4.ucoz.com/Foto_2014-2015/ger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Foto_2014-2015/geroj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Ми </w:t>
      </w:r>
      <w:proofErr w:type="gram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за</w:t>
      </w:r>
      <w:proofErr w:type="gram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здоровий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спосіб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життя</w:t>
      </w:r>
      <w:proofErr w:type="spellEnd"/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відзначає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СНІДом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 листопада в рамках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8-х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Л.Українки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лікарем-дерматовенерологом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Т.І. Савченко. 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Л.М.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Лисак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організувала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Т.І.Савченко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участь у "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де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</w:t>
      </w:r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фасилітатори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11-го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"Маршрут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комунікативний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ІЛ/СНІД.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8740" cy="3614420"/>
            <wp:effectExtent l="0" t="0" r="3810" b="5080"/>
            <wp:docPr id="5" name="Рисунок 5" descr="http://hadiachschool4.ucoz.com/Foto_2014-2015/zdorovij_sposib_zhit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Foto_2014-2015/zdorovij_sposib_zhittj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lastRenderedPageBreak/>
        <w:t xml:space="preserve">День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української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писемності</w:t>
      </w:r>
      <w:proofErr w:type="spellEnd"/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листопада - День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писемності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Божко А.В.,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Огризько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Мікульської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проведено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 для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8-В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заходу: "І там, де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народ".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жваво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весело,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2570" cy="3977005"/>
            <wp:effectExtent l="0" t="0" r="0" b="4445"/>
            <wp:docPr id="4" name="Рисунок 4" descr="http://hadiachschool4.ucoz.com/Foto_2014-2015/pisemnist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Foto_2014-2015/pisemnist_14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Олімпійський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урок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1270" cy="1880870"/>
            <wp:effectExtent l="0" t="0" r="5080" b="5080"/>
            <wp:docPr id="3" name="Рисунок 3" descr="http://hadiachschool4.ucoz.com/olimp_ur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iachschool4.ucoz.com/olimp_ur14-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3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Перший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осінній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місяць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дуже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насичений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ізними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подіями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одна з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яких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День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фізкультури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спорту.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Тож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вересня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</w:t>
      </w:r>
      <w:proofErr w:type="gram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був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проведений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Олімпійський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урок.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Почесним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гостем став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випускник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гордість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майстер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спорту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іжнародного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член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збірної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легкої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атлетики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Євген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Гуцол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Почесними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грамотами та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цінними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подарунками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автографом спортсмена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була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ідзначена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шкільна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команда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юних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легкоатлетів</w:t>
      </w:r>
      <w:proofErr w:type="spellEnd"/>
      <w:r w:rsidRPr="008C33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З</w:t>
      </w:r>
      <w:proofErr w:type="gram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вірою</w:t>
      </w:r>
      <w:proofErr w:type="spellEnd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в </w:t>
      </w:r>
      <w:proofErr w:type="spellStart"/>
      <w:r w:rsidRPr="008C331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серці</w:t>
      </w:r>
      <w:proofErr w:type="spellEnd"/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122930"/>
            <wp:effectExtent l="0" t="0" r="9525" b="1270"/>
            <wp:docPr id="2" name="Рисунок 2" descr="http://hadiachschool4.ucoz.com/list_soldatu_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diachschool4.ucoz.com/list_soldatu_14-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3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 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рядочками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написаний в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украєнському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солдату.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проведена в рамках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недитячим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хвилюванням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долю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пронизана </w:t>
      </w:r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відображує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нестримне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квітучій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1B" w:rsidRPr="008C331B" w:rsidRDefault="008C331B" w:rsidP="008C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ahoma" w:eastAsia="Times New Roman" w:hAnsi="Tahoma" w:cs="Tahoma"/>
          <w:b/>
          <w:color w:val="800080"/>
          <w:sz w:val="27"/>
          <w:szCs w:val="27"/>
          <w:lang w:val="uk-UA" w:eastAsia="ru-RU"/>
        </w:rPr>
        <w:t>Свято першого дзвоника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57325"/>
            <wp:effectExtent l="0" t="0" r="9525" b="9525"/>
            <wp:wrapSquare wrapText="bothSides"/>
            <wp:docPr id="7" name="Рисунок 7" descr="http://hadiachschool4.ucoz.com/1_dzvonik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1_dzvonik1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Першого вересня шкільне подвір’я наповнилось дзвінкими дитячими голосами та букетами квітів. Це свято зустрічі школярів з рідною школою, на яку чекали всі, хто повернувся після літніх канікул. А для першокласників – це перший в житті крок у шкільне життя. Привітати з цією подією прийшли почесні гості: голова Гадяцької районної ради Нікітенко В.П. та голова батьківського комітету В.М. Хоменко, які окрім теплих слів вітання вручили школі цінні подарунки. Пролунав перший дзвоник. Світлі класи ласкаво відкрили двері учням і запросили на перший урок</w:t>
      </w:r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val="uk-UA" w:eastAsia="ru-RU"/>
        </w:rPr>
        <w:t xml:space="preserve"> </w:t>
      </w:r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"</w:t>
      </w:r>
      <w:proofErr w:type="spellStart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Україна</w:t>
      </w:r>
      <w:proofErr w:type="spellEnd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 xml:space="preserve"> - </w:t>
      </w:r>
      <w:proofErr w:type="spellStart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єдина</w:t>
      </w:r>
      <w:proofErr w:type="spellEnd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країна</w:t>
      </w:r>
      <w:proofErr w:type="spellEnd"/>
      <w:r w:rsidRPr="008C33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"</w:t>
      </w:r>
      <w:r w:rsidRPr="008C331B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.</w:t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6995" cy="2009775"/>
            <wp:effectExtent l="0" t="0" r="0" b="9525"/>
            <wp:docPr id="1" name="Рисунок 1" descr="http://hadiachschool4.ucoz.com/pershij_dzvonik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diachschool4.ucoz.com/pershij_dzvonik14-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1B" w:rsidRPr="008C331B" w:rsidRDefault="008C331B" w:rsidP="008C33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відзначити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урок 11-А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proofErr w:type="gram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запросили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неповторно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година на тему "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яку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підготували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Цьот</w:t>
      </w:r>
      <w:proofErr w:type="spellEnd"/>
      <w:r w:rsidRPr="008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І.П.</w:t>
      </w:r>
    </w:p>
    <w:p w:rsidR="007E1C2D" w:rsidRDefault="007E1C2D"/>
    <w:sectPr w:rsidR="007E1C2D" w:rsidSect="005A2853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1B"/>
    <w:rsid w:val="005A2853"/>
    <w:rsid w:val="007E1C2D"/>
    <w:rsid w:val="008C331B"/>
    <w:rsid w:val="00A14D7A"/>
    <w:rsid w:val="00C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31B"/>
    <w:rPr>
      <w:b/>
      <w:bCs/>
    </w:rPr>
  </w:style>
  <w:style w:type="paragraph" w:styleId="a5">
    <w:name w:val="No Spacing"/>
    <w:basedOn w:val="a"/>
    <w:uiPriority w:val="1"/>
    <w:qFormat/>
    <w:rsid w:val="008C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3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31B"/>
    <w:rPr>
      <w:b/>
      <w:bCs/>
    </w:rPr>
  </w:style>
  <w:style w:type="paragraph" w:styleId="a5">
    <w:name w:val="No Spacing"/>
    <w:basedOn w:val="a"/>
    <w:uiPriority w:val="1"/>
    <w:qFormat/>
    <w:rsid w:val="008C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3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2015-10-05T11:08:00Z</dcterms:created>
  <dcterms:modified xsi:type="dcterms:W3CDTF">2015-10-05T11:12:00Z</dcterms:modified>
</cp:coreProperties>
</file>